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color w:val="000000"/>
          <w:sz w:val="24"/>
          <w:szCs w:val="18"/>
          <w:lang w:eastAsia="tr-TR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Sayın hastamız; 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Lütfen bu belgeyi dikkatlice okuyunuz.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Tıbbi durumunuz ve hastalığınızın tedavisi için size önerilen işlem/ tedaviler hakkında bilgi sahibi olmak en doğal hakkınızdır.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Bu açıklamaların amacı sağlığınız ile ilgili konularda sizi bilgilendirmek ve bu sürece sizi daha bilinçli bir biçimde ortak etmektir.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Burada belirtilenlerden başka sorularınız varsa bunları cevaplamak görevimizdir. Bizler size yardım için buradayız.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Tanısal girişimlerin, tıbbi ve cerrahi tedavilerin yararlarını ve olası risklerini öğrendikten sonra yapılacak işleme rıza göstermek ya da göstermemek kendi kararınıza bağlıdır.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Arzu ettiğiniz takdirde sağlığınız ile ilgili tüm bilgi ve dokümanlar size veya uygun göreceğiniz bir yakınınıza verilebilir.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Okuma-yazma sorunu yaşıyorsanız ya da size yapılacak işlemlere izin verme sürecine sizin belirleyeceğiniz bir kişinin daha katılmasını istiyorsanız, görüşme tanığı olarak belirlediğiniz kişinin katılmasına izin verebilirsiniz.</w:t>
      </w:r>
    </w:p>
    <w:p w:rsidR="005B5280" w:rsidRDefault="005B5280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 w:rsidRPr="005B5280">
        <w:rPr>
          <w:rFonts w:eastAsia="Times New Roman" w:cstheme="minorHAnsi"/>
          <w:color w:val="000000"/>
          <w:sz w:val="24"/>
          <w:szCs w:val="18"/>
          <w:lang w:eastAsia="tr-TR"/>
        </w:rPr>
        <w:t xml:space="preserve">Yasal ve tıbbi zorunluluk taşıyan durumlar dışında bilgilendirmeyi reddedebilirsiniz. Böyle bir talebiniz varsa, </w:t>
      </w:r>
      <w:r w:rsidRPr="005B5280"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Bilgilendirilmeyi </w:t>
      </w:r>
      <w:r w:rsidR="006C60D1" w:rsidRPr="005B5280">
        <w:rPr>
          <w:rFonts w:eastAsia="Times New Roman" w:cstheme="minorHAnsi"/>
          <w:b/>
          <w:color w:val="000000"/>
          <w:sz w:val="24"/>
          <w:szCs w:val="18"/>
          <w:lang w:eastAsia="tr-TR"/>
        </w:rPr>
        <w:t>Ret</w:t>
      </w:r>
      <w:r w:rsidRPr="005B5280"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 Etme Tutanağı</w:t>
      </w:r>
      <w:r w:rsidRPr="005B5280">
        <w:rPr>
          <w:rFonts w:eastAsia="Times New Roman" w:cstheme="minorHAnsi"/>
          <w:color w:val="000000"/>
          <w:sz w:val="24"/>
          <w:szCs w:val="18"/>
          <w:lang w:eastAsia="tr-TR"/>
        </w:rPr>
        <w:t xml:space="preserve"> düzenlenerek bu belgenin arkasına eklenecektir. 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İstediğiniz zaman verdiğiniz izni geri çekme hakkına sahipsiniz. Bu durum sizin bundan </w:t>
      </w:r>
      <w:proofErr w:type="gramStart"/>
      <w:r>
        <w:rPr>
          <w:rFonts w:eastAsia="Times New Roman" w:cstheme="minorHAnsi"/>
          <w:color w:val="000000"/>
          <w:sz w:val="24"/>
          <w:szCs w:val="18"/>
          <w:lang w:eastAsia="tr-TR"/>
        </w:rPr>
        <w:t>sonraki</w:t>
      </w:r>
      <w:proofErr w:type="gramEnd"/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 tedavinizi hiçbir şekilde aksatmayacaktır. Ancak, yasal açıdan bu hakkınız “tıbbi yönden bir sakınca bulunmaması” şartına bağlıdır. Bu durum gerçekleştiğinde, </w:t>
      </w:r>
      <w:r w:rsidR="00B04780">
        <w:rPr>
          <w:rFonts w:eastAsia="Times New Roman" w:cstheme="minorHAnsi"/>
          <w:b/>
          <w:color w:val="000000"/>
          <w:sz w:val="24"/>
          <w:szCs w:val="18"/>
          <w:lang w:eastAsia="tr-TR"/>
        </w:rPr>
        <w:t>Tedaviyi Ret Etme</w:t>
      </w:r>
      <w:r w:rsidRPr="00540405">
        <w:rPr>
          <w:rFonts w:eastAsia="Times New Roman" w:cstheme="minorHAnsi"/>
          <w:b/>
          <w:color w:val="000000"/>
          <w:sz w:val="24"/>
          <w:szCs w:val="18"/>
          <w:lang w:eastAsia="tr-TR"/>
        </w:rPr>
        <w:t xml:space="preserve"> Tutanağı</w:t>
      </w:r>
      <w:r>
        <w:rPr>
          <w:rFonts w:eastAsia="Times New Roman" w:cstheme="minorHAnsi"/>
          <w:color w:val="000000"/>
          <w:sz w:val="24"/>
          <w:szCs w:val="18"/>
          <w:lang w:eastAsia="tr-TR"/>
        </w:rPr>
        <w:t xml:space="preserve"> düzenlenerek bu belgenin arkasına eklenecektir. 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i/>
          <w:color w:val="000000"/>
          <w:szCs w:val="18"/>
          <w:lang w:eastAsia="tr-TR"/>
        </w:rPr>
      </w:pP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b/>
          <w:i/>
          <w:color w:val="000000"/>
          <w:szCs w:val="18"/>
          <w:lang w:eastAsia="tr-TR"/>
        </w:rPr>
      </w:pPr>
      <w:r>
        <w:rPr>
          <w:rFonts w:eastAsia="Times New Roman" w:cstheme="minorHAnsi"/>
          <w:b/>
          <w:i/>
          <w:color w:val="000000"/>
          <w:szCs w:val="18"/>
          <w:lang w:eastAsia="tr-TR"/>
        </w:rPr>
        <w:t>BİLGİLENDİRME BROŞÜRLERİ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i/>
          <w:color w:val="000000"/>
          <w:szCs w:val="18"/>
          <w:lang w:eastAsia="tr-TR"/>
        </w:rPr>
      </w:pPr>
      <w:r>
        <w:rPr>
          <w:rFonts w:eastAsia="Times New Roman" w:cstheme="minorHAnsi"/>
          <w:b/>
          <w:i/>
          <w:color w:val="000000"/>
          <w:szCs w:val="18"/>
          <w:lang w:eastAsia="tr-TR"/>
        </w:rPr>
        <w:t xml:space="preserve">1. </w:t>
      </w:r>
      <w:r>
        <w:rPr>
          <w:rFonts w:eastAsia="Times New Roman" w:cstheme="minorHAnsi"/>
          <w:i/>
          <w:color w:val="000000"/>
          <w:szCs w:val="18"/>
          <w:lang w:eastAsia="tr-TR"/>
        </w:rPr>
        <w:t>Meme kanseri bilgilendirme broşürü</w:t>
      </w:r>
    </w:p>
    <w:p w:rsidR="000B71FA" w:rsidRDefault="000B71FA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i/>
          <w:color w:val="000000"/>
          <w:szCs w:val="18"/>
          <w:lang w:eastAsia="tr-TR"/>
        </w:rPr>
      </w:pPr>
      <w:r>
        <w:rPr>
          <w:rFonts w:eastAsia="Times New Roman" w:cstheme="minorHAnsi"/>
          <w:b/>
          <w:i/>
          <w:color w:val="000000"/>
          <w:szCs w:val="18"/>
          <w:lang w:eastAsia="tr-TR"/>
        </w:rPr>
        <w:t xml:space="preserve">2. </w:t>
      </w:r>
      <w:r>
        <w:rPr>
          <w:rFonts w:eastAsia="Times New Roman" w:cstheme="minorHAnsi"/>
          <w:i/>
          <w:color w:val="000000"/>
          <w:szCs w:val="18"/>
          <w:lang w:eastAsia="tr-TR"/>
        </w:rPr>
        <w:t>Meme ameliyatları sonrasında gelişebilecek kol şişmesi (</w:t>
      </w:r>
      <w:proofErr w:type="spellStart"/>
      <w:r>
        <w:rPr>
          <w:rFonts w:eastAsia="Times New Roman" w:cstheme="minorHAnsi"/>
          <w:i/>
          <w:color w:val="000000"/>
          <w:szCs w:val="18"/>
          <w:lang w:eastAsia="tr-TR"/>
        </w:rPr>
        <w:t>lenfödem</w:t>
      </w:r>
      <w:proofErr w:type="spellEnd"/>
      <w:r>
        <w:rPr>
          <w:rFonts w:eastAsia="Times New Roman" w:cstheme="minorHAnsi"/>
          <w:i/>
          <w:color w:val="000000"/>
          <w:szCs w:val="18"/>
          <w:lang w:eastAsia="tr-TR"/>
        </w:rPr>
        <w:t xml:space="preserve">) bilgilendirme ve egzersiz broşürü </w:t>
      </w:r>
    </w:p>
    <w:p w:rsidR="005B5280" w:rsidRDefault="005B5280" w:rsidP="005C4C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ind w:right="736"/>
        <w:jc w:val="both"/>
        <w:rPr>
          <w:rFonts w:eastAsia="Times New Roman" w:cstheme="minorHAnsi"/>
          <w:color w:val="000000"/>
          <w:sz w:val="24"/>
          <w:szCs w:val="18"/>
          <w:lang w:eastAsia="tr-TR"/>
        </w:rPr>
      </w:pPr>
    </w:p>
    <w:p w:rsidR="000B71FA" w:rsidRDefault="000B71FA" w:rsidP="003D21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right="736"/>
        <w:jc w:val="right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Genel Cerrahi Anabilim Dalı</w:t>
      </w:r>
    </w:p>
    <w:p w:rsidR="005C4C56" w:rsidRDefault="003D2135" w:rsidP="003D21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right="736"/>
        <w:jc w:val="right"/>
        <w:rPr>
          <w:rFonts w:eastAsia="Times New Roman" w:cstheme="minorHAnsi"/>
          <w:color w:val="000000"/>
          <w:sz w:val="24"/>
          <w:szCs w:val="18"/>
          <w:lang w:eastAsia="tr-TR"/>
        </w:rPr>
      </w:pPr>
      <w:r>
        <w:rPr>
          <w:rFonts w:eastAsia="Times New Roman" w:cstheme="minorHAnsi"/>
          <w:color w:val="000000"/>
          <w:sz w:val="24"/>
          <w:szCs w:val="18"/>
          <w:lang w:eastAsia="tr-TR"/>
        </w:rPr>
        <w:t>Meme ve Endokrin Cerrahisi</w:t>
      </w:r>
      <w:r w:rsidR="006C60D1">
        <w:rPr>
          <w:rFonts w:eastAsia="Times New Roman" w:cstheme="minorHAnsi"/>
          <w:color w:val="000000"/>
          <w:sz w:val="24"/>
          <w:szCs w:val="18"/>
          <w:lang w:eastAsia="tr-TR"/>
        </w:rPr>
        <w:t xml:space="preserve"> Birimi</w:t>
      </w:r>
    </w:p>
    <w:p w:rsidR="005B5280" w:rsidRDefault="005B5280" w:rsidP="003D21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right="736"/>
        <w:jc w:val="right"/>
        <w:rPr>
          <w:rFonts w:eastAsia="Times New Roman" w:cstheme="minorHAnsi"/>
          <w:color w:val="000000"/>
          <w:sz w:val="24"/>
          <w:szCs w:val="18"/>
          <w:lang w:eastAsia="tr-TR"/>
        </w:rPr>
      </w:pPr>
    </w:p>
    <w:p w:rsidR="000B71FA" w:rsidRDefault="000B71FA" w:rsidP="003D2135">
      <w:pPr>
        <w:spacing w:after="0"/>
      </w:pPr>
    </w:p>
    <w:p w:rsidR="003D2135" w:rsidRDefault="003D2135" w:rsidP="003D2135">
      <w:pPr>
        <w:spacing w:after="0"/>
      </w:pPr>
    </w:p>
    <w:p w:rsidR="005C4C56" w:rsidRDefault="005C4C56"/>
    <w:p w:rsidR="005B5280" w:rsidRDefault="005B5280"/>
    <w:tbl>
      <w:tblPr>
        <w:tblStyle w:val="TabloKlavuzu"/>
        <w:tblW w:w="9923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23"/>
        <w:gridCol w:w="7054"/>
        <w:gridCol w:w="1446"/>
      </w:tblGrid>
      <w:tr w:rsidR="005C4C56" w:rsidTr="009D2445">
        <w:trPr>
          <w:trHeight w:val="969"/>
        </w:trPr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C56" w:rsidRPr="00D30B17" w:rsidRDefault="005C4C56" w:rsidP="00E45EEA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C4C56" w:rsidRPr="00096332" w:rsidRDefault="005C4C56" w:rsidP="000963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6332">
              <w:rPr>
                <w:rFonts w:cstheme="minorHAnsi"/>
                <w:b/>
                <w:sz w:val="20"/>
                <w:szCs w:val="20"/>
              </w:rPr>
              <w:t>KOLTUK ALTI LENF BEZLERİNİN TEMİZLENMESİ</w:t>
            </w:r>
          </w:p>
          <w:p w:rsidR="005C4C56" w:rsidRPr="00096332" w:rsidRDefault="005C4C56" w:rsidP="000963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6332">
              <w:rPr>
                <w:rFonts w:cstheme="minorHAnsi"/>
                <w:b/>
                <w:sz w:val="20"/>
                <w:szCs w:val="20"/>
              </w:rPr>
              <w:t>(AKSİLLER DİSEKSİYON)</w:t>
            </w:r>
          </w:p>
          <w:p w:rsidR="005C4C56" w:rsidRPr="00872BE0" w:rsidRDefault="005C4C56" w:rsidP="00096332">
            <w:pPr>
              <w:spacing w:after="40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6332">
              <w:rPr>
                <w:rFonts w:cstheme="minorHAnsi"/>
                <w:b/>
                <w:sz w:val="20"/>
                <w:szCs w:val="20"/>
              </w:rPr>
              <w:t>AYDINLATILMIŞ ONAM BELGESİ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4C56" w:rsidRPr="00872BE0" w:rsidRDefault="005C4C56" w:rsidP="00E45EEA">
            <w:pPr>
              <w:jc w:val="center"/>
              <w:rPr>
                <w:rFonts w:cstheme="minorHAnsi"/>
                <w:b/>
                <w:sz w:val="18"/>
                <w:szCs w:val="24"/>
              </w:rPr>
            </w:pPr>
          </w:p>
        </w:tc>
      </w:tr>
    </w:tbl>
    <w:p w:rsidR="00096332" w:rsidRDefault="00096332" w:rsidP="004B4365">
      <w:pPr>
        <w:spacing w:after="120" w:line="240" w:lineRule="auto"/>
        <w:jc w:val="center"/>
        <w:rPr>
          <w:rFonts w:cstheme="minorHAnsi"/>
        </w:rPr>
      </w:pPr>
    </w:p>
    <w:p w:rsidR="00846165" w:rsidRDefault="004B4365" w:rsidP="004B4365">
      <w:pPr>
        <w:spacing w:after="120" w:line="240" w:lineRule="auto"/>
        <w:jc w:val="center"/>
        <w:rPr>
          <w:rFonts w:cstheme="minorHAnsi"/>
        </w:rPr>
      </w:pPr>
      <w:r w:rsidRPr="004B4365">
        <w:rPr>
          <w:rFonts w:cstheme="minorHAnsi"/>
          <w:b/>
        </w:rPr>
        <w:t>S</w:t>
      </w:r>
      <w:r>
        <w:rPr>
          <w:rFonts w:cstheme="minorHAnsi"/>
          <w:b/>
        </w:rPr>
        <w:t>ayın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…………………………………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……………………………..</w:t>
      </w:r>
      <w:proofErr w:type="gramEnd"/>
    </w:p>
    <w:p w:rsidR="004B4365" w:rsidRPr="004A012D" w:rsidRDefault="004B4365" w:rsidP="004B4365">
      <w:pPr>
        <w:spacing w:after="120" w:line="240" w:lineRule="auto"/>
        <w:jc w:val="center"/>
        <w:rPr>
          <w:rFonts w:cstheme="min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A33853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Tanı</w:t>
            </w:r>
          </w:p>
        </w:tc>
        <w:tc>
          <w:tcPr>
            <w:tcW w:w="8640" w:type="dxa"/>
          </w:tcPr>
          <w:p w:rsidR="002126E3" w:rsidRDefault="006A18BF" w:rsidP="002126E3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 xml:space="preserve">Yapılan muayene ve tetkikler sonucunda </w:t>
            </w:r>
            <w:r>
              <w:rPr>
                <w:rFonts w:cstheme="minorHAnsi"/>
              </w:rPr>
              <w:t xml:space="preserve">sağ/sol/her iki </w:t>
            </w:r>
            <w:r w:rsidR="00F64336">
              <w:rPr>
                <w:rFonts w:cstheme="minorHAnsi"/>
              </w:rPr>
              <w:t>koltuk altınızda</w:t>
            </w:r>
            <w:r w:rsidRPr="004A012D">
              <w:rPr>
                <w:rFonts w:cstheme="minorHAnsi"/>
              </w:rPr>
              <w:t xml:space="preserve"> ameliyat gerektiren bir</w:t>
            </w:r>
            <w:r>
              <w:rPr>
                <w:rFonts w:cstheme="minorHAnsi"/>
              </w:rPr>
              <w:t xml:space="preserve"> </w:t>
            </w:r>
          </w:p>
          <w:p w:rsidR="006A18BF" w:rsidRPr="006A18BF" w:rsidRDefault="006A18BF" w:rsidP="002126E3">
            <w:pPr>
              <w:spacing w:after="120"/>
              <w:jc w:val="right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saptanmıştır</w:t>
            </w:r>
            <w:proofErr w:type="gramEnd"/>
            <w:r>
              <w:rPr>
                <w:rFonts w:cstheme="minorHAnsi"/>
              </w:rPr>
              <w:t>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A33853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107B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Önerilen Ameliyat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Pr="004A012D">
              <w:rPr>
                <w:rFonts w:cstheme="minorHAnsi"/>
              </w:rPr>
              <w:t xml:space="preserve"> </w:t>
            </w:r>
            <w:r w:rsidR="006A0C9D" w:rsidRPr="004A012D">
              <w:rPr>
                <w:rFonts w:cstheme="minorHAnsi"/>
              </w:rPr>
              <w:t>koltuk altı lenf bezlerinin tamamının temizlenmesi</w:t>
            </w:r>
            <w:r w:rsidR="00706E6B">
              <w:rPr>
                <w:rFonts w:cstheme="minorHAnsi"/>
              </w:rPr>
              <w:t>ni</w:t>
            </w:r>
            <w:r w:rsidR="006A0C9D" w:rsidRPr="004A012D">
              <w:rPr>
                <w:rFonts w:cstheme="minorHAnsi"/>
              </w:rPr>
              <w:t xml:space="preserve"> (</w:t>
            </w:r>
            <w:proofErr w:type="spellStart"/>
            <w:r w:rsidR="006A0C9D" w:rsidRPr="004A012D">
              <w:rPr>
                <w:rFonts w:cstheme="minorHAnsi"/>
              </w:rPr>
              <w:t>aksiller</w:t>
            </w:r>
            <w:proofErr w:type="spellEnd"/>
            <w:r w:rsidR="006A0C9D" w:rsidRPr="004A012D">
              <w:rPr>
                <w:rFonts w:cstheme="minorHAnsi"/>
              </w:rPr>
              <w:t xml:space="preserve"> lenf </w:t>
            </w:r>
            <w:proofErr w:type="spellStart"/>
            <w:r w:rsidR="006A0C9D" w:rsidRPr="004A012D">
              <w:rPr>
                <w:rFonts w:cstheme="minorHAnsi"/>
              </w:rPr>
              <w:t>nodu</w:t>
            </w:r>
            <w:proofErr w:type="spellEnd"/>
            <w:r w:rsidR="006A0C9D" w:rsidRPr="004A012D">
              <w:rPr>
                <w:rFonts w:cstheme="minorHAnsi"/>
              </w:rPr>
              <w:t xml:space="preserve"> </w:t>
            </w:r>
            <w:proofErr w:type="spellStart"/>
            <w:r w:rsidR="006A0C9D" w:rsidRPr="004A012D">
              <w:rPr>
                <w:rFonts w:cstheme="minorHAnsi"/>
              </w:rPr>
              <w:t>diseksiyonu</w:t>
            </w:r>
            <w:proofErr w:type="spellEnd"/>
            <w:r w:rsidR="006A0C9D" w:rsidRPr="004A012D">
              <w:rPr>
                <w:rFonts w:cstheme="minorHAnsi"/>
              </w:rPr>
              <w:t xml:space="preserve">) </w:t>
            </w:r>
            <w:r w:rsidRPr="004A012D">
              <w:rPr>
                <w:rFonts w:cstheme="minorHAnsi"/>
              </w:rPr>
              <w:t>öneri</w:t>
            </w:r>
            <w:r>
              <w:rPr>
                <w:rFonts w:cstheme="minorHAnsi"/>
              </w:rPr>
              <w:t>yoruz</w:t>
            </w:r>
            <w:r w:rsidRPr="004A012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Bu ameliyatta;</w:t>
            </w:r>
            <w:r w:rsidR="006A0C9D">
              <w:rPr>
                <w:rFonts w:cstheme="minorHAnsi"/>
              </w:rPr>
              <w:t xml:space="preserve"> koltuk altındaki lenf bezleri</w:t>
            </w:r>
            <w:r w:rsidR="0092195B">
              <w:rPr>
                <w:rFonts w:cstheme="minorHAnsi"/>
              </w:rPr>
              <w:t xml:space="preserve"> o bölgedeki</w:t>
            </w:r>
            <w:r w:rsidR="002126E3">
              <w:rPr>
                <w:rFonts w:cstheme="minorHAnsi"/>
              </w:rPr>
              <w:t xml:space="preserve"> bir kısım yağlı dokular ile bi</w:t>
            </w:r>
            <w:r w:rsidR="0092195B">
              <w:rPr>
                <w:rFonts w:cstheme="minorHAnsi"/>
              </w:rPr>
              <w:t>rlikte</w:t>
            </w:r>
            <w:r w:rsidR="006A0C9D">
              <w:rPr>
                <w:rFonts w:cstheme="minorHAnsi"/>
              </w:rPr>
              <w:t xml:space="preserve"> gerektiği miktarda çıkartılacaktır</w:t>
            </w:r>
            <w:r>
              <w:rPr>
                <w:rFonts w:cstheme="minorHAnsi"/>
              </w:rPr>
              <w:t>.</w:t>
            </w:r>
          </w:p>
          <w:p w:rsidR="006A18BF" w:rsidRP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>Ameliy</w:t>
            </w:r>
            <w:r>
              <w:rPr>
                <w:rFonts w:cstheme="minorHAnsi"/>
              </w:rPr>
              <w:t>at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tamamen uyutularak (</w:t>
            </w:r>
            <w:r w:rsidRPr="004A012D">
              <w:rPr>
                <w:rFonts w:cstheme="minorHAnsi"/>
              </w:rPr>
              <w:t>genel anestezi</w:t>
            </w:r>
            <w:r>
              <w:rPr>
                <w:rFonts w:cstheme="minorHAnsi"/>
              </w:rPr>
              <w:t>)</w:t>
            </w:r>
            <w:r w:rsidRPr="004A012D">
              <w:rPr>
                <w:rFonts w:cstheme="minorHAnsi"/>
              </w:rPr>
              <w:t xml:space="preserve"> yapılaca</w:t>
            </w:r>
            <w:r>
              <w:rPr>
                <w:rFonts w:cstheme="minorHAnsi"/>
              </w:rPr>
              <w:t>k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ve çıkartılan bütün parçalar incelenmek üzere patolojiye gönderilecektir.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107B87">
            <w:pPr>
              <w:rPr>
                <w:rFonts w:cstheme="minorHAnsi"/>
                <w:b/>
              </w:rPr>
            </w:pPr>
            <w:r w:rsidRPr="00294B29">
              <w:rPr>
                <w:rFonts w:cstheme="minorHAnsi"/>
                <w:b/>
              </w:rPr>
              <w:t xml:space="preserve">Diğer </w:t>
            </w:r>
            <w:r>
              <w:rPr>
                <w:rFonts w:cstheme="minorHAnsi"/>
                <w:b/>
              </w:rPr>
              <w:t>Ameliyat</w:t>
            </w:r>
            <w:r w:rsidRPr="00294B29">
              <w:rPr>
                <w:rFonts w:cstheme="minorHAnsi"/>
                <w:b/>
              </w:rPr>
              <w:t xml:space="preserve"> Seçenekleri ve Riskleri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>Bu hastalık için</w:t>
            </w:r>
            <w:r>
              <w:rPr>
                <w:rFonts w:cstheme="minorHAnsi"/>
              </w:rPr>
              <w:t>;</w:t>
            </w:r>
            <w:r w:rsidRPr="004A012D">
              <w:rPr>
                <w:rFonts w:cstheme="minorHAnsi"/>
              </w:rPr>
              <w:t xml:space="preserve"> </w:t>
            </w:r>
          </w:p>
          <w:p w:rsidR="002D66D8" w:rsidRDefault="00706E6B" w:rsidP="002D66D8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rFonts w:cstheme="minorHAnsi"/>
              </w:rPr>
            </w:pPr>
            <w:r w:rsidRPr="002D66D8">
              <w:rPr>
                <w:rFonts w:cstheme="minorHAnsi"/>
              </w:rPr>
              <w:t xml:space="preserve">Koltuk altı lenf bezlerinden örnek alınarak sıçrama varsa lenf bezlerinin temizlenmesi, sıçrama yoksa koltuk altı lenf bezlerinin bırakılması </w:t>
            </w:r>
            <w:r w:rsidR="002D66D8">
              <w:rPr>
                <w:rFonts w:cstheme="minorHAnsi"/>
              </w:rPr>
              <w:t>veya</w:t>
            </w:r>
          </w:p>
          <w:p w:rsidR="002D66D8" w:rsidRPr="002D66D8" w:rsidRDefault="002D66D8" w:rsidP="002D66D8">
            <w:pPr>
              <w:pStyle w:val="ListeParagraf"/>
              <w:numPr>
                <w:ilvl w:val="0"/>
                <w:numId w:val="4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Koltuk altı lenf bezlerine hiç dokunulmaması </w:t>
            </w:r>
            <w:r w:rsidR="00706E6B" w:rsidRPr="002D66D8">
              <w:rPr>
                <w:rFonts w:cstheme="minorHAnsi"/>
              </w:rPr>
              <w:t xml:space="preserve">seçeneği de vardır. </w:t>
            </w:r>
          </w:p>
          <w:p w:rsidR="006A18BF" w:rsidRPr="006A18BF" w:rsidRDefault="00706E6B" w:rsidP="00B75893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Ancak koltuk altı lenf bezlerin</w:t>
            </w:r>
            <w:r w:rsidR="00B75893">
              <w:rPr>
                <w:rFonts w:cstheme="minorHAnsi"/>
              </w:rPr>
              <w:t>iz</w:t>
            </w:r>
            <w:r>
              <w:rPr>
                <w:rFonts w:cstheme="minorHAnsi"/>
              </w:rPr>
              <w:t>e hastalığın zaten sıçradığı tespit edildiğinden bu seçenek</w:t>
            </w:r>
            <w:r w:rsidR="002D66D8">
              <w:rPr>
                <w:rFonts w:cstheme="minorHAnsi"/>
              </w:rPr>
              <w:t>ler</w:t>
            </w:r>
            <w:r w:rsidR="006A18BF" w:rsidRPr="004A012D">
              <w:rPr>
                <w:rFonts w:cstheme="minorHAnsi"/>
              </w:rPr>
              <w:t xml:space="preserve"> </w:t>
            </w:r>
            <w:r w:rsidR="006A18BF">
              <w:rPr>
                <w:rFonts w:cstheme="minorHAnsi"/>
              </w:rPr>
              <w:t xml:space="preserve">sizin için </w:t>
            </w:r>
            <w:r w:rsidR="006A18BF" w:rsidRPr="004A012D">
              <w:rPr>
                <w:rFonts w:cstheme="minorHAnsi"/>
              </w:rPr>
              <w:t>uygun</w:t>
            </w:r>
            <w:r w:rsidR="006A18BF">
              <w:rPr>
                <w:rFonts w:cstheme="minorHAnsi"/>
              </w:rPr>
              <w:t xml:space="preserve"> değildir</w:t>
            </w:r>
            <w:r w:rsidR="00165A43">
              <w:rPr>
                <w:rFonts w:cstheme="minorHAnsi"/>
              </w:rPr>
              <w:t xml:space="preserve"> ve tedavinizin eksik kalmasına neden olabilir.</w:t>
            </w:r>
          </w:p>
        </w:tc>
      </w:tr>
    </w:tbl>
    <w:p w:rsidR="0021602A" w:rsidRDefault="0021602A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A33853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107B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Ameliyatı Yapacak Ekip ve Süresi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Ameliyat; </w:t>
            </w:r>
            <w:proofErr w:type="spellStart"/>
            <w:r w:rsidR="0073736A" w:rsidRPr="0073736A">
              <w:rPr>
                <w:rFonts w:cstheme="minorHAnsi"/>
                <w:highlight w:val="yellow"/>
              </w:rPr>
              <w:t>XXXXX</w:t>
            </w:r>
            <w:r w:rsidRPr="0073736A">
              <w:rPr>
                <w:rFonts w:cstheme="minorHAnsi"/>
                <w:highlight w:val="yellow"/>
              </w:rPr>
              <w:t>’nde</w:t>
            </w:r>
            <w:proofErr w:type="spellEnd"/>
            <w:r>
              <w:rPr>
                <w:rFonts w:cstheme="minorHAnsi"/>
              </w:rPr>
              <w:t xml:space="preserve"> görev yapan</w:t>
            </w:r>
            <w:r w:rsidRPr="009B7E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öğretim üyeleri</w:t>
            </w:r>
            <w:r w:rsidRPr="009B7E29">
              <w:rPr>
                <w:rFonts w:cstheme="minorHAnsi"/>
              </w:rPr>
              <w:t xml:space="preserve"> veya </w:t>
            </w:r>
            <w:r>
              <w:rPr>
                <w:rFonts w:cstheme="minorHAnsi"/>
              </w:rPr>
              <w:t xml:space="preserve">onların gözetiminde uygun kıdemdeki araştırma görevlileri </w:t>
            </w:r>
            <w:r w:rsidRPr="009B7E29">
              <w:rPr>
                <w:rFonts w:cstheme="minorHAnsi"/>
              </w:rPr>
              <w:t xml:space="preserve">tarafından </w:t>
            </w:r>
            <w:r>
              <w:rPr>
                <w:rFonts w:cstheme="minorHAnsi"/>
              </w:rPr>
              <w:t>hastane ameliyathanesinde yapılacaktır</w:t>
            </w:r>
            <w:r w:rsidRPr="009B7E29">
              <w:rPr>
                <w:rFonts w:cstheme="minorHAnsi"/>
              </w:rPr>
              <w:t xml:space="preserve">. 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9B7E29">
              <w:rPr>
                <w:rFonts w:cstheme="minorHAnsi"/>
              </w:rPr>
              <w:t>üresi</w:t>
            </w:r>
            <w:r>
              <w:rPr>
                <w:rFonts w:cstheme="minorHAnsi"/>
              </w:rPr>
              <w:t>nin;</w:t>
            </w:r>
            <w:r w:rsidRPr="009B7E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ameliyatın gidişatına ve hastanın durumuna </w:t>
            </w:r>
            <w:r w:rsidRPr="009B7E29">
              <w:rPr>
                <w:rFonts w:cstheme="minorHAnsi"/>
              </w:rPr>
              <w:t>göre değiş</w:t>
            </w:r>
            <w:r>
              <w:rPr>
                <w:rFonts w:cstheme="minorHAnsi"/>
              </w:rPr>
              <w:t xml:space="preserve">eceğinden tam olarak bilinmesi mümkün değildir. </w:t>
            </w:r>
          </w:p>
          <w:p w:rsidR="006A18BF" w:rsidRPr="006A18BF" w:rsidRDefault="006A18BF" w:rsidP="00225BD0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Ameliyattan sonra herhangi bir ek sorun ortaya çıkmaması durumunda </w:t>
            </w:r>
            <w:r w:rsidR="00225BD0">
              <w:rPr>
                <w:rFonts w:cstheme="minorHAnsi"/>
              </w:rPr>
              <w:t>genellikle 1</w:t>
            </w:r>
            <w:r>
              <w:rPr>
                <w:rFonts w:cstheme="minorHAnsi"/>
              </w:rPr>
              <w:t xml:space="preserve"> gün hastanede kalmanız gerekecektir.</w:t>
            </w:r>
            <w:r w:rsidR="00225BD0">
              <w:rPr>
                <w:rFonts w:cstheme="minorHAnsi"/>
              </w:rPr>
              <w:t xml:space="preserve"> Ancak bu süre uzayabilir. 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107B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Ameliyatın </w:t>
            </w:r>
            <w:r w:rsidRPr="0021602A">
              <w:rPr>
                <w:rFonts w:cstheme="minorHAnsi"/>
                <w:b/>
              </w:rPr>
              <w:t>Başarı Şansı</w:t>
            </w:r>
            <w:r>
              <w:rPr>
                <w:rFonts w:cstheme="minorHAnsi"/>
                <w:b/>
              </w:rPr>
              <w:t xml:space="preserve"> ve Tekrarlama Olasılığı</w:t>
            </w:r>
          </w:p>
        </w:tc>
        <w:tc>
          <w:tcPr>
            <w:tcW w:w="8640" w:type="dxa"/>
          </w:tcPr>
          <w:p w:rsidR="006A18BF" w:rsidRDefault="000F0F37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 ameliyat </w:t>
            </w:r>
            <w:r w:rsidR="006A18BF" w:rsidRPr="004A012D">
              <w:rPr>
                <w:rFonts w:cstheme="minorHAnsi"/>
              </w:rPr>
              <w:t>ile</w:t>
            </w:r>
            <w:r w:rsidR="006A18BF">
              <w:rPr>
                <w:rFonts w:cstheme="minorHAnsi"/>
              </w:rPr>
              <w:t xml:space="preserve"> </w:t>
            </w:r>
            <w:r w:rsidR="00E52EBB" w:rsidRPr="004A012D">
              <w:rPr>
                <w:rFonts w:cstheme="minorHAnsi"/>
              </w:rPr>
              <w:t>koltuk</w:t>
            </w:r>
            <w:r>
              <w:rPr>
                <w:rFonts w:cstheme="minorHAnsi"/>
              </w:rPr>
              <w:t xml:space="preserve"> altına yayılmış olan hastalık</w:t>
            </w:r>
            <w:r w:rsidR="00E52EBB" w:rsidRPr="004A012D">
              <w:rPr>
                <w:rFonts w:cstheme="minorHAnsi"/>
              </w:rPr>
              <w:t xml:space="preserve"> bölgesel</w:t>
            </w:r>
            <w:r w:rsidR="00E52EBB">
              <w:rPr>
                <w:rFonts w:cstheme="minorHAnsi"/>
              </w:rPr>
              <w:t xml:space="preserve"> olarak kontrol altına alınacak ve daha sonra yapılacak diğer tedaviler için bir fikir edinilmiş olacaktır</w:t>
            </w:r>
            <w:r w:rsidR="006A18BF">
              <w:rPr>
                <w:rFonts w:cstheme="minorHAnsi"/>
              </w:rPr>
              <w:t>.</w:t>
            </w:r>
            <w:r w:rsidR="006A18BF" w:rsidRPr="004A012D">
              <w:rPr>
                <w:rFonts w:cstheme="minorHAnsi"/>
              </w:rPr>
              <w:t xml:space="preserve"> </w:t>
            </w:r>
            <w:r w:rsidR="006A18BF">
              <w:rPr>
                <w:rFonts w:cstheme="minorHAnsi"/>
              </w:rPr>
              <w:t>A</w:t>
            </w:r>
            <w:r w:rsidR="006A18BF" w:rsidRPr="004A012D">
              <w:rPr>
                <w:rFonts w:cstheme="minorHAnsi"/>
              </w:rPr>
              <w:t xml:space="preserve">ncak </w:t>
            </w:r>
            <w:r w:rsidR="006A18BF">
              <w:rPr>
                <w:rFonts w:cstheme="minorHAnsi"/>
              </w:rPr>
              <w:t xml:space="preserve">ameliyattan sonra çıkacak patoloji sonucuna göre; hastalığın </w:t>
            </w:r>
            <w:r w:rsidR="006A18BF" w:rsidRPr="004A012D">
              <w:rPr>
                <w:rFonts w:cstheme="minorHAnsi"/>
              </w:rPr>
              <w:t>vücu</w:t>
            </w:r>
            <w:r w:rsidR="006A18BF">
              <w:rPr>
                <w:rFonts w:cstheme="minorHAnsi"/>
              </w:rPr>
              <w:t>ttan</w:t>
            </w:r>
            <w:r w:rsidR="006A18BF" w:rsidRPr="004A012D">
              <w:rPr>
                <w:rFonts w:cstheme="minorHAnsi"/>
              </w:rPr>
              <w:t xml:space="preserve"> </w:t>
            </w:r>
            <w:r w:rsidR="006A18BF">
              <w:rPr>
                <w:rFonts w:cstheme="minorHAnsi"/>
              </w:rPr>
              <w:t xml:space="preserve">tamamen </w:t>
            </w:r>
            <w:r w:rsidR="006A18BF" w:rsidRPr="004A012D">
              <w:rPr>
                <w:rFonts w:cstheme="minorHAnsi"/>
              </w:rPr>
              <w:t>uzaklaştırılabilmesi için gerektiğinde ilaç (</w:t>
            </w:r>
            <w:proofErr w:type="gramStart"/>
            <w:r w:rsidR="006A18BF" w:rsidRPr="004A012D">
              <w:rPr>
                <w:rFonts w:cstheme="minorHAnsi"/>
              </w:rPr>
              <w:t>kemoterapi</w:t>
            </w:r>
            <w:proofErr w:type="gramEnd"/>
            <w:r w:rsidR="006A18BF" w:rsidRPr="004A012D">
              <w:rPr>
                <w:rFonts w:cstheme="minorHAnsi"/>
              </w:rPr>
              <w:t>), ışın (radyoterapi)</w:t>
            </w:r>
            <w:r w:rsidR="001A2545">
              <w:rPr>
                <w:rFonts w:cstheme="minorHAnsi"/>
              </w:rPr>
              <w:t xml:space="preserve"> veya hormon</w:t>
            </w:r>
            <w:r w:rsidR="006A18BF" w:rsidRPr="004A012D">
              <w:rPr>
                <w:rFonts w:cstheme="minorHAnsi"/>
              </w:rPr>
              <w:t xml:space="preserve"> </w:t>
            </w:r>
            <w:r w:rsidR="006A18BF">
              <w:rPr>
                <w:rFonts w:cstheme="minorHAnsi"/>
              </w:rPr>
              <w:t xml:space="preserve">tedavileri </w:t>
            </w:r>
            <w:r w:rsidR="006A18BF" w:rsidRPr="004A012D">
              <w:rPr>
                <w:rFonts w:cstheme="minorHAnsi"/>
              </w:rPr>
              <w:t>uygulanabil</w:t>
            </w:r>
            <w:r w:rsidR="006A18BF">
              <w:rPr>
                <w:rFonts w:cstheme="minorHAnsi"/>
              </w:rPr>
              <w:t>ir</w:t>
            </w:r>
            <w:r w:rsidR="006A18BF" w:rsidRPr="004A012D">
              <w:rPr>
                <w:rFonts w:cstheme="minorHAnsi"/>
              </w:rPr>
              <w:t xml:space="preserve">. </w:t>
            </w:r>
          </w:p>
          <w:p w:rsidR="006A18BF" w:rsidRPr="006A18BF" w:rsidRDefault="00E52EBB" w:rsidP="00AF3358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Koltuk altı lenf be</w:t>
            </w:r>
            <w:r w:rsidR="00E42962">
              <w:rPr>
                <w:rFonts w:cstheme="minorHAnsi"/>
              </w:rPr>
              <w:t>zi temizliği hastalığın ileri derecede yayıldığı durumlarda orada bulunan dama</w:t>
            </w:r>
            <w:r w:rsidR="00CC1668">
              <w:rPr>
                <w:rFonts w:cstheme="minorHAnsi"/>
              </w:rPr>
              <w:t>r</w:t>
            </w:r>
            <w:r w:rsidR="00E42962">
              <w:rPr>
                <w:rFonts w:cstheme="minorHAnsi"/>
              </w:rPr>
              <w:t xml:space="preserve"> ve sinirlere zarar verme riski taşıyacağından tam anlamıyla yapılamayabilir. Bu </w:t>
            </w:r>
            <w:r w:rsidR="0082337A">
              <w:rPr>
                <w:rFonts w:cstheme="minorHAnsi"/>
              </w:rPr>
              <w:t>d</w:t>
            </w:r>
            <w:r w:rsidR="00E42962">
              <w:rPr>
                <w:rFonts w:cstheme="minorHAnsi"/>
              </w:rPr>
              <w:t>uruma ameliyatta karar verilecektir.</w:t>
            </w:r>
            <w:r w:rsidR="00283FA5">
              <w:rPr>
                <w:rFonts w:cstheme="minorHAnsi"/>
              </w:rPr>
              <w:t xml:space="preserve"> Hastalığın tekrarlaması </w:t>
            </w:r>
            <w:r w:rsidR="002126E3">
              <w:rPr>
                <w:rFonts w:cstheme="minorHAnsi"/>
              </w:rPr>
              <w:t xml:space="preserve">veya temizlenmemiş lenf bezi kalması </w:t>
            </w:r>
            <w:r w:rsidR="00283FA5">
              <w:rPr>
                <w:rFonts w:cstheme="minorHAnsi"/>
              </w:rPr>
              <w:t xml:space="preserve">durumunda </w:t>
            </w:r>
            <w:r w:rsidR="00AF3358">
              <w:rPr>
                <w:rFonts w:cstheme="minorHAnsi"/>
              </w:rPr>
              <w:t>yeniden</w:t>
            </w:r>
            <w:r w:rsidR="00283FA5">
              <w:rPr>
                <w:rFonts w:cstheme="minorHAnsi"/>
              </w:rPr>
              <w:t xml:space="preserve"> ameliyata karar verilebilir.</w:t>
            </w:r>
          </w:p>
        </w:tc>
      </w:tr>
    </w:tbl>
    <w:p w:rsidR="00295844" w:rsidRDefault="00295844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p w:rsidR="00295844" w:rsidRDefault="00295844" w:rsidP="00AE218B">
      <w:pPr>
        <w:tabs>
          <w:tab w:val="left" w:pos="7818"/>
        </w:tabs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107B87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107B87">
            <w:pPr>
              <w:rPr>
                <w:rFonts w:cstheme="minorHAnsi"/>
                <w:b/>
              </w:rPr>
            </w:pPr>
            <w:r w:rsidRPr="00294B29">
              <w:rPr>
                <w:rFonts w:cstheme="minorHAnsi"/>
                <w:b/>
              </w:rPr>
              <w:lastRenderedPageBreak/>
              <w:t>İstenmeyen Yan Etkiler</w:t>
            </w:r>
          </w:p>
        </w:tc>
        <w:tc>
          <w:tcPr>
            <w:tcW w:w="8640" w:type="dxa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A012D">
              <w:rPr>
                <w:rFonts w:cstheme="minorHAnsi"/>
              </w:rPr>
              <w:t>meliyat</w:t>
            </w:r>
            <w:r>
              <w:rPr>
                <w:rFonts w:cstheme="minorHAnsi"/>
              </w:rPr>
              <w:t>a bağlı olarak;</w:t>
            </w:r>
            <w:r w:rsidRPr="004A012D">
              <w:rPr>
                <w:rFonts w:cstheme="minorHAnsi"/>
              </w:rPr>
              <w:t xml:space="preserve"> kanama, </w:t>
            </w:r>
            <w:proofErr w:type="gramStart"/>
            <w:r w:rsidRPr="004A012D">
              <w:rPr>
                <w:rFonts w:cstheme="minorHAnsi"/>
              </w:rPr>
              <w:t>enfeksiyon</w:t>
            </w:r>
            <w:proofErr w:type="gramEnd"/>
            <w:r w:rsidRPr="004A012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akciğer dokusunda kısmi kapanma (</w:t>
            </w:r>
            <w:proofErr w:type="spellStart"/>
            <w:r>
              <w:rPr>
                <w:rFonts w:cstheme="minorHAnsi"/>
              </w:rPr>
              <w:t>atelektazi</w:t>
            </w:r>
            <w:proofErr w:type="spellEnd"/>
            <w:r>
              <w:rPr>
                <w:rFonts w:cstheme="minorHAnsi"/>
              </w:rPr>
              <w:t xml:space="preserve">), </w:t>
            </w:r>
            <w:r w:rsidRPr="004A012D">
              <w:rPr>
                <w:rFonts w:cstheme="minorHAnsi"/>
              </w:rPr>
              <w:t>meme derisinde kısmi kayıp</w:t>
            </w:r>
            <w:r>
              <w:rPr>
                <w:rFonts w:cstheme="minorHAnsi"/>
              </w:rPr>
              <w:t xml:space="preserve"> (nekroz)</w:t>
            </w:r>
            <w:r w:rsidRPr="004A012D">
              <w:rPr>
                <w:rFonts w:cstheme="minorHAnsi"/>
              </w:rPr>
              <w:t>, kötü yara iyileşmesine bağlı olarak yara izinin belirginleşmesi</w:t>
            </w:r>
            <w:r>
              <w:rPr>
                <w:rFonts w:cstheme="minorHAnsi"/>
              </w:rPr>
              <w:t xml:space="preserve">, sinir veya damar yaralanmaları nedeniyle kollarda veya göğüs duvarında keçelenme, hissizlik veya hareket kısıtlılığı, </w:t>
            </w:r>
            <w:r w:rsidR="00CF510B">
              <w:rPr>
                <w:rFonts w:cstheme="minorHAnsi"/>
              </w:rPr>
              <w:t>kol şişmesi (</w:t>
            </w:r>
            <w:proofErr w:type="spellStart"/>
            <w:r w:rsidR="00CF510B">
              <w:rPr>
                <w:rFonts w:cstheme="minorHAnsi"/>
              </w:rPr>
              <w:t>lenfödem</w:t>
            </w:r>
            <w:proofErr w:type="spellEnd"/>
            <w:r w:rsidR="00CF510B">
              <w:rPr>
                <w:rFonts w:cstheme="minorHAnsi"/>
              </w:rPr>
              <w:t xml:space="preserve">), </w:t>
            </w:r>
            <w:r>
              <w:rPr>
                <w:rFonts w:cstheme="minorHAnsi"/>
              </w:rPr>
              <w:t>ameliyat yerinde kan veya sıvı birikmesi</w:t>
            </w:r>
            <w:r w:rsidRPr="004A012D">
              <w:rPr>
                <w:rFonts w:cstheme="minorHAnsi"/>
              </w:rPr>
              <w:t xml:space="preserve"> gibi istenmeyen durumlar</w:t>
            </w:r>
            <w:r>
              <w:rPr>
                <w:rFonts w:cstheme="minorHAnsi"/>
              </w:rPr>
              <w:t xml:space="preserve"> görülebilir.</w:t>
            </w:r>
            <w:r w:rsidRPr="004A012D">
              <w:rPr>
                <w:rFonts w:cstheme="minorHAnsi"/>
              </w:rPr>
              <w:t xml:space="preserve"> </w:t>
            </w:r>
          </w:p>
          <w:p w:rsidR="009F7941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Nadir de olsa kan veya kan ürünleri verilmek zorunda kalınabilir. 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Yine nadir de olsa pıhtılaşma veya </w:t>
            </w:r>
            <w:proofErr w:type="spellStart"/>
            <w:r>
              <w:rPr>
                <w:rFonts w:cstheme="minorHAnsi"/>
              </w:rPr>
              <w:t>emboli</w:t>
            </w:r>
            <w:proofErr w:type="spellEnd"/>
            <w:r>
              <w:rPr>
                <w:rFonts w:cstheme="minorHAnsi"/>
              </w:rPr>
              <w:t xml:space="preserve"> atma (</w:t>
            </w:r>
            <w:proofErr w:type="spellStart"/>
            <w:r>
              <w:rPr>
                <w:rFonts w:cstheme="minorHAnsi"/>
              </w:rPr>
              <w:t>tromboemboli</w:t>
            </w:r>
            <w:proofErr w:type="spellEnd"/>
            <w:r>
              <w:rPr>
                <w:rFonts w:cstheme="minorHAnsi"/>
              </w:rPr>
              <w:t xml:space="preserve">) ve ölüm riski de vardır. </w:t>
            </w:r>
          </w:p>
          <w:p w:rsidR="006A548D" w:rsidRDefault="006A548D" w:rsidP="006A18BF">
            <w:pPr>
              <w:spacing w:after="120"/>
              <w:jc w:val="both"/>
              <w:rPr>
                <w:rFonts w:cstheme="minorHAnsi"/>
              </w:rPr>
            </w:pPr>
            <w:r w:rsidRPr="006A548D">
              <w:rPr>
                <w:rFonts w:cstheme="minorHAnsi"/>
              </w:rPr>
              <w:t xml:space="preserve">Biyolojik doğası çağdaş yöntemlerle tam olarak açıklanamamış, dolayısıyla tespit edilmesi zor olan mikroorganizmalarla (SARS, MERS, Covid-19 </w:t>
            </w:r>
            <w:proofErr w:type="spellStart"/>
            <w:r w:rsidRPr="006A548D">
              <w:rPr>
                <w:rFonts w:cstheme="minorHAnsi"/>
              </w:rPr>
              <w:t>vb</w:t>
            </w:r>
            <w:proofErr w:type="spellEnd"/>
            <w:r w:rsidRPr="006A548D">
              <w:rPr>
                <w:rFonts w:cstheme="minorHAnsi"/>
              </w:rPr>
              <w:t xml:space="preserve">) </w:t>
            </w:r>
            <w:proofErr w:type="spellStart"/>
            <w:r w:rsidRPr="006A548D">
              <w:rPr>
                <w:rFonts w:cstheme="minorHAnsi"/>
              </w:rPr>
              <w:t>enfekte</w:t>
            </w:r>
            <w:proofErr w:type="spellEnd"/>
            <w:r w:rsidRPr="006A548D">
              <w:rPr>
                <w:rFonts w:cstheme="minorHAnsi"/>
              </w:rPr>
              <w:t xml:space="preserve"> olma olasılığı vardır.</w:t>
            </w:r>
          </w:p>
          <w:p w:rsid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Gerektiğinde kanama, deri beslenme bozukluğu gibi bazı yan etkilerin ortadan kaldırılması için tekrar ameliyat kararı alınabilir.</w:t>
            </w:r>
            <w:r w:rsidRPr="004A012D">
              <w:rPr>
                <w:rFonts w:cstheme="minorHAnsi"/>
              </w:rPr>
              <w:t xml:space="preserve"> Bu sorunlara müdahal</w:t>
            </w:r>
            <w:r>
              <w:rPr>
                <w:rFonts w:cstheme="minorHAnsi"/>
              </w:rPr>
              <w:t>e edebilecek sağlık personeli</w:t>
            </w:r>
            <w:r w:rsidRPr="004A012D">
              <w:rPr>
                <w:rFonts w:cstheme="minorHAnsi"/>
              </w:rPr>
              <w:t xml:space="preserve"> klinikte ve hastanede mevcut</w:t>
            </w:r>
            <w:r>
              <w:rPr>
                <w:rFonts w:cstheme="minorHAnsi"/>
              </w:rPr>
              <w:t xml:space="preserve">tur. Ekibe; </w:t>
            </w:r>
            <w:r w:rsidR="0073736A" w:rsidRPr="0073736A">
              <w:rPr>
                <w:rFonts w:cstheme="minorHAnsi"/>
                <w:highlight w:val="yellow"/>
              </w:rPr>
              <w:t>XXXX</w:t>
            </w:r>
            <w:r>
              <w:rPr>
                <w:rFonts w:cstheme="minorHAnsi"/>
              </w:rPr>
              <w:t xml:space="preserve"> numaralı telefondan</w:t>
            </w:r>
            <w:r w:rsidR="007373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ulaşmak mümkündür. </w:t>
            </w:r>
          </w:p>
          <w:p w:rsidR="006A18BF" w:rsidRPr="006A18BF" w:rsidRDefault="006A18BF" w:rsidP="006A18BF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Anestezi almak</w:t>
            </w:r>
            <w:r w:rsidRPr="004A012D">
              <w:rPr>
                <w:rFonts w:cstheme="minorHAnsi"/>
              </w:rPr>
              <w:t>tan d</w:t>
            </w:r>
            <w:r>
              <w:rPr>
                <w:rFonts w:cstheme="minorHAnsi"/>
              </w:rPr>
              <w:t>olayı oluşabilecek yan etkiler</w:t>
            </w:r>
            <w:r w:rsidRPr="004A012D">
              <w:rPr>
                <w:rFonts w:cstheme="minorHAnsi"/>
              </w:rPr>
              <w:t xml:space="preserve"> anestezi uzmanlarınca </w:t>
            </w:r>
            <w:r>
              <w:rPr>
                <w:rFonts w:cstheme="minorHAnsi"/>
              </w:rPr>
              <w:t xml:space="preserve">ayrıca </w:t>
            </w:r>
            <w:r w:rsidRPr="004A012D">
              <w:rPr>
                <w:rFonts w:cstheme="minorHAnsi"/>
              </w:rPr>
              <w:t>anlatılaca</w:t>
            </w:r>
            <w:r>
              <w:rPr>
                <w:rFonts w:cstheme="minorHAnsi"/>
              </w:rPr>
              <w:t>ktır</w:t>
            </w:r>
            <w:r w:rsidRPr="004A012D">
              <w:rPr>
                <w:rFonts w:cstheme="minorHAnsi"/>
              </w:rPr>
              <w:t>.</w:t>
            </w:r>
          </w:p>
        </w:tc>
      </w:tr>
    </w:tbl>
    <w:p w:rsidR="009B7E29" w:rsidRPr="009B7E29" w:rsidRDefault="009B7E29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Kullanılacak İlaçlar</w:t>
            </w:r>
          </w:p>
        </w:tc>
        <w:tc>
          <w:tcPr>
            <w:tcW w:w="8640" w:type="dxa"/>
          </w:tcPr>
          <w:p w:rsidR="006A18BF" w:rsidRPr="006A18BF" w:rsidRDefault="006A18BF" w:rsidP="00107B87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Ameliyatta</w:t>
            </w:r>
            <w:r w:rsidRPr="00DC1C12">
              <w:rPr>
                <w:rFonts w:cstheme="minorHAnsi"/>
              </w:rPr>
              <w:t xml:space="preserve"> veya </w:t>
            </w:r>
            <w:r>
              <w:rPr>
                <w:rFonts w:cstheme="minorHAnsi"/>
              </w:rPr>
              <w:t>daha sonra</w:t>
            </w:r>
            <w:r w:rsidRPr="00DC1C12">
              <w:rPr>
                <w:rFonts w:cstheme="minorHAnsi"/>
              </w:rPr>
              <w:t xml:space="preserve"> duruma göre</w:t>
            </w:r>
            <w:r>
              <w:rPr>
                <w:rFonts w:cstheme="minorHAnsi"/>
              </w:rPr>
              <w:t>;</w:t>
            </w:r>
            <w:r w:rsidRPr="00DC1C12">
              <w:rPr>
                <w:rFonts w:cstheme="minorHAnsi"/>
              </w:rPr>
              <w:t xml:space="preserve"> ağrı kesici, antibiyotik, kanama durdurucu, kan sulandırıcı, </w:t>
            </w:r>
            <w:r>
              <w:rPr>
                <w:rFonts w:cstheme="minorHAnsi"/>
              </w:rPr>
              <w:t>ağızdan</w:t>
            </w:r>
            <w:r w:rsidRPr="00DC1C12">
              <w:rPr>
                <w:rFonts w:cstheme="minorHAnsi"/>
              </w:rPr>
              <w:t xml:space="preserve"> veya </w:t>
            </w:r>
            <w:r>
              <w:rPr>
                <w:rFonts w:cstheme="minorHAnsi"/>
              </w:rPr>
              <w:t xml:space="preserve">damardan </w:t>
            </w:r>
            <w:r w:rsidRPr="00DC1C12">
              <w:rPr>
                <w:rFonts w:cstheme="minorHAnsi"/>
              </w:rPr>
              <w:t xml:space="preserve">beslenme ürünü, mide koruyucu, bulantı giderici, </w:t>
            </w:r>
            <w:r>
              <w:rPr>
                <w:rFonts w:cstheme="minorHAnsi"/>
              </w:rPr>
              <w:t>diyabet önleyici</w:t>
            </w:r>
            <w:r w:rsidRPr="00DC1C1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tansiyon düşürücü </w:t>
            </w:r>
            <w:r w:rsidRPr="00DC1C12">
              <w:rPr>
                <w:rFonts w:cstheme="minorHAnsi"/>
              </w:rPr>
              <w:t>gibi</w:t>
            </w:r>
            <w:r>
              <w:rPr>
                <w:rFonts w:cstheme="minorHAnsi"/>
              </w:rPr>
              <w:t xml:space="preserve"> ilaçlar</w:t>
            </w:r>
            <w:r w:rsidRPr="00DC1C12">
              <w:rPr>
                <w:rFonts w:cstheme="minorHAnsi"/>
              </w:rPr>
              <w:t xml:space="preserve"> kullanılabil</w:t>
            </w:r>
            <w:r>
              <w:rPr>
                <w:rFonts w:cstheme="minorHAnsi"/>
              </w:rPr>
              <w:t>ir.</w:t>
            </w:r>
          </w:p>
        </w:tc>
      </w:tr>
    </w:tbl>
    <w:p w:rsidR="0021602A" w:rsidRPr="0021602A" w:rsidRDefault="0021602A" w:rsidP="004A012D">
      <w:pPr>
        <w:spacing w:after="120" w:line="240" w:lineRule="auto"/>
        <w:jc w:val="both"/>
        <w:rPr>
          <w:rFonts w:cstheme="minorHAnsi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40"/>
      </w:tblGrid>
      <w:tr w:rsidR="006A18BF" w:rsidTr="006A18BF">
        <w:tc>
          <w:tcPr>
            <w:tcW w:w="1384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spacing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Ameliyatın Kabul Edilmemesi</w:t>
            </w:r>
          </w:p>
        </w:tc>
        <w:tc>
          <w:tcPr>
            <w:tcW w:w="8640" w:type="dxa"/>
          </w:tcPr>
          <w:p w:rsidR="006A18BF" w:rsidRPr="006A18BF" w:rsidRDefault="006A18BF" w:rsidP="00107B87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>Ameliyat</w:t>
            </w:r>
            <w:r>
              <w:rPr>
                <w:rFonts w:cstheme="minorHAnsi"/>
              </w:rPr>
              <w:t>ın reddedilmesi durumunda;</w:t>
            </w:r>
            <w:r w:rsidRPr="004A012D">
              <w:rPr>
                <w:rFonts w:cstheme="minorHAnsi"/>
              </w:rPr>
              <w:t xml:space="preserve"> hastalı</w:t>
            </w:r>
            <w:r>
              <w:rPr>
                <w:rFonts w:cstheme="minorHAnsi"/>
              </w:rPr>
              <w:t>k</w:t>
            </w:r>
            <w:r w:rsidRPr="004A012D">
              <w:rPr>
                <w:rFonts w:cstheme="minorHAnsi"/>
              </w:rPr>
              <w:t xml:space="preserve"> ilerleyebil</w:t>
            </w:r>
            <w:r>
              <w:rPr>
                <w:rFonts w:cstheme="minorHAnsi"/>
              </w:rPr>
              <w:t>ir</w:t>
            </w:r>
            <w:r w:rsidRPr="004A012D">
              <w:rPr>
                <w:rFonts w:cstheme="minorHAnsi"/>
              </w:rPr>
              <w:t xml:space="preserve"> ve g</w:t>
            </w:r>
            <w:r>
              <w:rPr>
                <w:rFonts w:cstheme="minorHAnsi"/>
              </w:rPr>
              <w:t>eç kalınması durumunda tedavi</w:t>
            </w:r>
            <w:r w:rsidRPr="004A012D">
              <w:rPr>
                <w:rFonts w:cstheme="minorHAnsi"/>
              </w:rPr>
              <w:t xml:space="preserve"> zorlaşa</w:t>
            </w:r>
            <w:r>
              <w:rPr>
                <w:rFonts w:cstheme="minorHAnsi"/>
              </w:rPr>
              <w:t>bilir</w:t>
            </w:r>
            <w:r w:rsidRPr="004A012D">
              <w:rPr>
                <w:rFonts w:cstheme="minorHAnsi"/>
              </w:rPr>
              <w:t xml:space="preserve"> veya imkânsız</w:t>
            </w:r>
            <w:r>
              <w:rPr>
                <w:rFonts w:cstheme="minorHAnsi"/>
              </w:rPr>
              <w:t xml:space="preserve"> hale gelebilir.</w:t>
            </w:r>
            <w:r w:rsidRPr="004A01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4A012D">
              <w:rPr>
                <w:rFonts w:cstheme="minorHAnsi"/>
              </w:rPr>
              <w:t xml:space="preserve">unun sonucunda </w:t>
            </w:r>
            <w:r>
              <w:rPr>
                <w:rFonts w:cstheme="minorHAnsi"/>
              </w:rPr>
              <w:t xml:space="preserve">özellikle kanser varlığında </w:t>
            </w:r>
            <w:r w:rsidRPr="004A012D">
              <w:rPr>
                <w:rFonts w:cstheme="minorHAnsi"/>
              </w:rPr>
              <w:t>hayati risk oluşturabil</w:t>
            </w:r>
            <w:r>
              <w:rPr>
                <w:rFonts w:cstheme="minorHAnsi"/>
              </w:rPr>
              <w:t>ir</w:t>
            </w:r>
            <w:r w:rsidRPr="004A012D">
              <w:rPr>
                <w:rFonts w:cstheme="minorHAnsi"/>
              </w:rPr>
              <w:t>.</w:t>
            </w:r>
          </w:p>
        </w:tc>
      </w:tr>
    </w:tbl>
    <w:p w:rsidR="006A18BF" w:rsidRDefault="006A18BF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356"/>
      </w:tblGrid>
      <w:tr w:rsidR="006A18BF" w:rsidTr="006A18BF">
        <w:tc>
          <w:tcPr>
            <w:tcW w:w="1668" w:type="dxa"/>
            <w:shd w:val="clear" w:color="auto" w:fill="EEECE1" w:themeFill="background2"/>
            <w:vAlign w:val="center"/>
          </w:tcPr>
          <w:p w:rsidR="006A18BF" w:rsidRDefault="006A18BF" w:rsidP="006A18BF">
            <w:pPr>
              <w:spacing w:after="120"/>
              <w:rPr>
                <w:rFonts w:cstheme="minorHAnsi"/>
                <w:b/>
              </w:rPr>
            </w:pPr>
            <w:r w:rsidRPr="00F575AD">
              <w:rPr>
                <w:rFonts w:cstheme="minorHAnsi"/>
                <w:b/>
              </w:rPr>
              <w:t>Hasta Hakları ve Sorumlulukları</w:t>
            </w:r>
          </w:p>
        </w:tc>
        <w:tc>
          <w:tcPr>
            <w:tcW w:w="8356" w:type="dxa"/>
          </w:tcPr>
          <w:p w:rsidR="006A18BF" w:rsidRPr="006A18BF" w:rsidRDefault="006A18BF" w:rsidP="00425EE4">
            <w:pPr>
              <w:spacing w:after="120"/>
              <w:jc w:val="both"/>
              <w:rPr>
                <w:rFonts w:cstheme="minorHAnsi"/>
              </w:rPr>
            </w:pPr>
            <w:r w:rsidRPr="004A012D">
              <w:rPr>
                <w:rFonts w:cstheme="minorHAnsi"/>
              </w:rPr>
              <w:t xml:space="preserve">Hastanede </w:t>
            </w:r>
            <w:r>
              <w:rPr>
                <w:rFonts w:cstheme="minorHAnsi"/>
              </w:rPr>
              <w:t>kalındığı</w:t>
            </w:r>
            <w:r w:rsidRPr="004A012D">
              <w:rPr>
                <w:rFonts w:cstheme="minorHAnsi"/>
              </w:rPr>
              <w:t xml:space="preserve"> süre</w:t>
            </w:r>
            <w:r>
              <w:rPr>
                <w:rFonts w:cstheme="minorHAnsi"/>
              </w:rPr>
              <w:t xml:space="preserve"> içinde</w:t>
            </w:r>
            <w:r w:rsidRPr="004A012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hastaların </w:t>
            </w:r>
            <w:r w:rsidRPr="004A012D">
              <w:rPr>
                <w:rFonts w:cstheme="minorHAnsi"/>
              </w:rPr>
              <w:t>sahip ol</w:t>
            </w:r>
            <w:r>
              <w:rPr>
                <w:rFonts w:cstheme="minorHAnsi"/>
              </w:rPr>
              <w:t>duğu</w:t>
            </w:r>
            <w:r w:rsidRPr="004A012D">
              <w:rPr>
                <w:rFonts w:cstheme="minorHAnsi"/>
              </w:rPr>
              <w:t xml:space="preserve"> h</w:t>
            </w:r>
            <w:r>
              <w:rPr>
                <w:rFonts w:cstheme="minorHAnsi"/>
              </w:rPr>
              <w:t>aklar ve uymakla yükümlü olduğu</w:t>
            </w:r>
            <w:r w:rsidRPr="004A012D">
              <w:rPr>
                <w:rFonts w:cstheme="minorHAnsi"/>
              </w:rPr>
              <w:t xml:space="preserve"> sorumluluklar konusunda hastane hakları biriminden </w:t>
            </w:r>
            <w:r>
              <w:rPr>
                <w:rFonts w:cstheme="minorHAnsi"/>
              </w:rPr>
              <w:t>(</w:t>
            </w:r>
            <w:r w:rsidRPr="00425EE4">
              <w:rPr>
                <w:rFonts w:cstheme="minorHAnsi"/>
                <w:highlight w:val="yellow"/>
              </w:rPr>
              <w:t xml:space="preserve">Telefon: </w:t>
            </w:r>
            <w:r w:rsidR="00425EE4" w:rsidRPr="00425EE4">
              <w:rPr>
                <w:rFonts w:cstheme="minorHAnsi"/>
                <w:highlight w:val="yellow"/>
              </w:rPr>
              <w:t>XXXX</w:t>
            </w:r>
            <w:r>
              <w:rPr>
                <w:rFonts w:cstheme="minorHAnsi"/>
              </w:rPr>
              <w:t xml:space="preserve">) </w:t>
            </w:r>
            <w:r w:rsidRPr="004A012D">
              <w:rPr>
                <w:rFonts w:cstheme="minorHAnsi"/>
              </w:rPr>
              <w:t>bilgi al</w:t>
            </w:r>
            <w:r>
              <w:rPr>
                <w:rFonts w:cstheme="minorHAnsi"/>
              </w:rPr>
              <w:t>ınabilir</w:t>
            </w:r>
            <w:r w:rsidRPr="004A012D">
              <w:rPr>
                <w:rFonts w:cstheme="minorHAnsi"/>
              </w:rPr>
              <w:t xml:space="preserve">. </w:t>
            </w:r>
          </w:p>
        </w:tc>
      </w:tr>
    </w:tbl>
    <w:p w:rsidR="00DC1C12" w:rsidRDefault="00DD25E9" w:rsidP="00294B29">
      <w:pPr>
        <w:spacing w:after="120" w:line="240" w:lineRule="auto"/>
        <w:jc w:val="both"/>
        <w:rPr>
          <w:rFonts w:cstheme="minorHAnsi"/>
        </w:rPr>
      </w:pPr>
      <w:r w:rsidRPr="004A012D">
        <w:rPr>
          <w:rFonts w:cstheme="minorHAnsi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8"/>
      </w:tblGrid>
      <w:tr w:rsidR="00AA4138" w:rsidTr="002C423E">
        <w:tc>
          <w:tcPr>
            <w:tcW w:w="9948" w:type="dxa"/>
            <w:shd w:val="clear" w:color="auto" w:fill="EEECE1" w:themeFill="background2"/>
            <w:vAlign w:val="center"/>
          </w:tcPr>
          <w:p w:rsidR="00AA4138" w:rsidRPr="00450D61" w:rsidRDefault="006A18BF" w:rsidP="006A18BF">
            <w:pPr>
              <w:jc w:val="center"/>
              <w:rPr>
                <w:rFonts w:cstheme="minorHAnsi"/>
                <w:b/>
              </w:rPr>
            </w:pPr>
            <w:r w:rsidRPr="00450D61">
              <w:rPr>
                <w:rFonts w:cstheme="minorHAnsi"/>
                <w:b/>
              </w:rPr>
              <w:t>SO</w:t>
            </w:r>
            <w:r>
              <w:rPr>
                <w:rFonts w:cstheme="minorHAnsi"/>
                <w:b/>
              </w:rPr>
              <w:t>RDUĞUM TÜM SORULARA YANIT ALDIM</w:t>
            </w:r>
          </w:p>
        </w:tc>
      </w:tr>
      <w:tr w:rsidR="00AA4138" w:rsidTr="009F2C2C">
        <w:tc>
          <w:tcPr>
            <w:tcW w:w="9948" w:type="dxa"/>
            <w:shd w:val="clear" w:color="auto" w:fill="auto"/>
            <w:vAlign w:val="center"/>
          </w:tcPr>
          <w:p w:rsidR="00AA4138" w:rsidRPr="00304132" w:rsidRDefault="00AA4138" w:rsidP="002564D7">
            <w:pPr>
              <w:pStyle w:val="GvdeMetni"/>
              <w:spacing w:before="0" w:after="0"/>
              <w:rPr>
                <w:rFonts w:cstheme="minorHAnsi"/>
                <w:b/>
              </w:rPr>
            </w:pPr>
            <w:r w:rsidRPr="00304132">
              <w:rPr>
                <w:rFonts w:cstheme="minorHAnsi"/>
                <w:b/>
              </w:rPr>
              <w:t>Tedavim için uygulanacak olan tıbbi ve cerrahi işlemlerin tamamını kendi rızamla, hiçbir baskı ve zorlama olmaksızın;</w:t>
            </w:r>
          </w:p>
          <w:p w:rsidR="00AA4138" w:rsidRDefault="00AA4138" w:rsidP="002564D7">
            <w:pPr>
              <w:rPr>
                <w:rFonts w:cstheme="minorHAnsi"/>
              </w:rPr>
            </w:pPr>
          </w:p>
          <w:p w:rsidR="00AA4138" w:rsidRDefault="00AA4138" w:rsidP="002564D7">
            <w:pPr>
              <w:rPr>
                <w:rFonts w:cstheme="minorHAnsi"/>
              </w:rPr>
            </w:pPr>
          </w:p>
          <w:p w:rsidR="00AA4138" w:rsidRDefault="00AA4138" w:rsidP="002564D7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  <w:sz w:val="18"/>
              </w:rPr>
              <w:t>(</w:t>
            </w:r>
            <w:r w:rsidRPr="004A012D">
              <w:rPr>
                <w:rFonts w:cstheme="minorHAnsi"/>
                <w:color w:val="000000" w:themeColor="text1"/>
                <w:sz w:val="18"/>
              </w:rPr>
              <w:t>yukarıdaki boş alana hastanın</w:t>
            </w:r>
            <w:r w:rsidRPr="004A012D">
              <w:rPr>
                <w:rFonts w:cstheme="minorHAnsi"/>
                <w:sz w:val="18"/>
              </w:rPr>
              <w:t xml:space="preserve"> kendi el yazısı ile </w:t>
            </w:r>
            <w:r w:rsidRPr="004A012D">
              <w:rPr>
                <w:rFonts w:cstheme="minorHAnsi"/>
                <w:b/>
                <w:sz w:val="18"/>
              </w:rPr>
              <w:t>KABUL EDİYORUM</w:t>
            </w:r>
            <w:r w:rsidRPr="004A012D">
              <w:rPr>
                <w:rFonts w:cstheme="minorHAnsi"/>
                <w:sz w:val="18"/>
              </w:rPr>
              <w:t xml:space="preserve"> veya </w:t>
            </w:r>
            <w:r w:rsidRPr="004A012D">
              <w:rPr>
                <w:rFonts w:cstheme="minorHAnsi"/>
                <w:b/>
                <w:sz w:val="18"/>
              </w:rPr>
              <w:t>KABUL ETMİYORUM</w:t>
            </w:r>
            <w:r w:rsidRPr="004A012D">
              <w:rPr>
                <w:rFonts w:cstheme="minorHAnsi"/>
                <w:sz w:val="18"/>
              </w:rPr>
              <w:t xml:space="preserve"> ibaresi yazdırılacaktır)</w:t>
            </w:r>
          </w:p>
        </w:tc>
      </w:tr>
    </w:tbl>
    <w:p w:rsidR="00AA4138" w:rsidRDefault="00AA4138" w:rsidP="004A012D">
      <w:pPr>
        <w:spacing w:after="12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3036"/>
      </w:tblGrid>
      <w:tr w:rsidR="007C259F" w:rsidRP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HASTA</w:t>
            </w:r>
          </w:p>
        </w:tc>
        <w:tc>
          <w:tcPr>
            <w:tcW w:w="2693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VELİ/VASİ</w:t>
            </w:r>
          </w:p>
        </w:tc>
        <w:tc>
          <w:tcPr>
            <w:tcW w:w="3036" w:type="dxa"/>
            <w:shd w:val="clear" w:color="auto" w:fill="EEECE1" w:themeFill="background2"/>
          </w:tcPr>
          <w:p w:rsidR="007C259F" w:rsidRPr="007C259F" w:rsidRDefault="007C259F" w:rsidP="007C259F">
            <w:pPr>
              <w:jc w:val="center"/>
              <w:rPr>
                <w:rFonts w:cstheme="minorHAnsi"/>
                <w:b/>
              </w:rPr>
            </w:pPr>
            <w:r w:rsidRPr="007C259F">
              <w:rPr>
                <w:rFonts w:cstheme="minorHAnsi"/>
                <w:b/>
              </w:rPr>
              <w:t>HEKİM</w:t>
            </w: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AD/SOYAD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TC KİMLİK NO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AA4138" w:rsidRDefault="007C259F" w:rsidP="007C2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 NO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Pr="00AA4138" w:rsidRDefault="007C259F" w:rsidP="007C25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TARİH</w:t>
            </w: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2C423E">
        <w:tc>
          <w:tcPr>
            <w:tcW w:w="1526" w:type="dxa"/>
            <w:shd w:val="clear" w:color="auto" w:fill="EEECE1" w:themeFill="background2"/>
            <w:vAlign w:val="center"/>
          </w:tcPr>
          <w:p w:rsidR="007C259F" w:rsidRDefault="007C259F" w:rsidP="007C259F">
            <w:pPr>
              <w:rPr>
                <w:rFonts w:cstheme="minorHAnsi"/>
                <w:b/>
              </w:rPr>
            </w:pPr>
          </w:p>
          <w:p w:rsidR="007C259F" w:rsidRDefault="007C259F" w:rsidP="007C259F">
            <w:pPr>
              <w:rPr>
                <w:rFonts w:cstheme="minorHAnsi"/>
                <w:b/>
              </w:rPr>
            </w:pPr>
            <w:r w:rsidRPr="00AA4138">
              <w:rPr>
                <w:rFonts w:cstheme="minorHAnsi"/>
                <w:b/>
              </w:rPr>
              <w:t>İMZA</w:t>
            </w:r>
          </w:p>
          <w:p w:rsidR="007C259F" w:rsidRPr="00AA4138" w:rsidRDefault="007C259F" w:rsidP="007C259F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  <w:tc>
          <w:tcPr>
            <w:tcW w:w="3036" w:type="dxa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</w:p>
        </w:tc>
      </w:tr>
      <w:tr w:rsidR="007C259F" w:rsidTr="00CE16C7">
        <w:tc>
          <w:tcPr>
            <w:tcW w:w="9948" w:type="dxa"/>
            <w:gridSpan w:val="4"/>
          </w:tcPr>
          <w:p w:rsidR="007C259F" w:rsidRDefault="007C259F" w:rsidP="007C259F">
            <w:pPr>
              <w:jc w:val="both"/>
              <w:rPr>
                <w:rFonts w:cstheme="minorHAnsi"/>
              </w:rPr>
            </w:pPr>
            <w:r w:rsidRPr="004A1DB0">
              <w:rPr>
                <w:rFonts w:cstheme="minorHAnsi"/>
                <w:b/>
              </w:rPr>
              <w:t>(VARSA)</w:t>
            </w:r>
            <w:r>
              <w:rPr>
                <w:rFonts w:cstheme="minorHAnsi"/>
                <w:b/>
              </w:rPr>
              <w:t xml:space="preserve"> TERCÜMANIN ADI/SOYADI VE İMZASI</w:t>
            </w:r>
          </w:p>
        </w:tc>
      </w:tr>
    </w:tbl>
    <w:p w:rsidR="007C259F" w:rsidRDefault="007C259F" w:rsidP="009F7941">
      <w:pPr>
        <w:spacing w:after="120" w:line="240" w:lineRule="auto"/>
        <w:jc w:val="both"/>
        <w:rPr>
          <w:rFonts w:cstheme="minorHAnsi"/>
        </w:rPr>
      </w:pPr>
    </w:p>
    <w:sectPr w:rsidR="007C259F" w:rsidSect="005C4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680" w:bottom="709" w:left="1418" w:header="426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49" w:rsidRDefault="00044649" w:rsidP="003D63A2">
      <w:pPr>
        <w:spacing w:after="0" w:line="240" w:lineRule="auto"/>
      </w:pPr>
      <w:r>
        <w:separator/>
      </w:r>
    </w:p>
  </w:endnote>
  <w:endnote w:type="continuationSeparator" w:id="0">
    <w:p w:rsidR="00044649" w:rsidRDefault="00044649" w:rsidP="003D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A2" w:rsidRDefault="00737A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184263"/>
      <w:docPartObj>
        <w:docPartGallery w:val="Page Numbers (Bottom of Page)"/>
        <w:docPartUnique/>
      </w:docPartObj>
    </w:sdtPr>
    <w:sdtEndPr/>
    <w:sdtContent>
      <w:p w:rsidR="003E581A" w:rsidRDefault="003E581A" w:rsidP="005C4C56">
        <w:pPr>
          <w:pStyle w:val="Altbilgi"/>
          <w:rPr>
            <w:i/>
            <w:sz w:val="16"/>
          </w:rPr>
        </w:pPr>
        <w:r w:rsidRPr="003E581A">
          <w:rPr>
            <w:i/>
            <w:sz w:val="16"/>
          </w:rPr>
          <w:t>Bu form iki nüsha olarak doldurularak bir nüshası hastaya</w:t>
        </w:r>
        <w:r>
          <w:rPr>
            <w:i/>
            <w:sz w:val="16"/>
          </w:rPr>
          <w:t xml:space="preserve"> veya kanuni temsilcisine</w:t>
        </w:r>
        <w:r w:rsidRPr="003E581A">
          <w:rPr>
            <w:i/>
            <w:sz w:val="16"/>
          </w:rPr>
          <w:t xml:space="preserve"> verilir, diğer nüshası hasta dosyasında saklanır</w:t>
        </w:r>
      </w:p>
      <w:p w:rsidR="005C4C56" w:rsidRDefault="005C4C56" w:rsidP="003E581A">
        <w:pPr>
          <w:pStyle w:val="Altbilgi"/>
          <w:jc w:val="center"/>
          <w:rPr>
            <w:rFonts w:ascii="Arial" w:hAnsi="Arial" w:cs="Arial"/>
            <w:sz w:val="16"/>
            <w:szCs w:val="16"/>
          </w:rPr>
        </w:pPr>
      </w:p>
      <w:p w:rsidR="000A02ED" w:rsidRDefault="00044649" w:rsidP="005C4C56">
        <w:pPr>
          <w:pStyle w:val="Altbilgi"/>
          <w:ind w:left="-284"/>
          <w:jc w:val="center"/>
        </w:pPr>
      </w:p>
    </w:sdtContent>
  </w:sdt>
  <w:p w:rsidR="003D63A2" w:rsidRPr="003D63A2" w:rsidRDefault="003D63A2" w:rsidP="003D63A2">
    <w:pPr>
      <w:pStyle w:val="Altbilgi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A2" w:rsidRDefault="00737A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49" w:rsidRDefault="00044649" w:rsidP="003D63A2">
      <w:pPr>
        <w:spacing w:after="0" w:line="240" w:lineRule="auto"/>
      </w:pPr>
      <w:r>
        <w:separator/>
      </w:r>
    </w:p>
  </w:footnote>
  <w:footnote w:type="continuationSeparator" w:id="0">
    <w:p w:rsidR="00044649" w:rsidRDefault="00044649" w:rsidP="003D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A2" w:rsidRDefault="00737AA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42751" o:spid="_x0000_s2050" type="#_x0000_t136" style="position:absolute;margin-left:0;margin-top:0;width:617.25pt;height: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A2" w:rsidRDefault="00737AA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42752" o:spid="_x0000_s2051" type="#_x0000_t136" style="position:absolute;margin-left:0;margin-top:0;width:617.25pt;height: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A2" w:rsidRDefault="00737AA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142750" o:spid="_x0000_s2049" type="#_x0000_t136" style="position:absolute;margin-left:0;margin-top:0;width:617.25pt;height: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Handwriting&quot;;font-size:1pt" string="Prof. Dr. Tamer Akç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83F"/>
    <w:multiLevelType w:val="hybridMultilevel"/>
    <w:tmpl w:val="8E5C04A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003"/>
    <w:multiLevelType w:val="hybridMultilevel"/>
    <w:tmpl w:val="EEC6D0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5EBB"/>
    <w:multiLevelType w:val="multilevel"/>
    <w:tmpl w:val="02C8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51E80"/>
    <w:multiLevelType w:val="hybridMultilevel"/>
    <w:tmpl w:val="E8C8D42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165"/>
    <w:rsid w:val="00000A8B"/>
    <w:rsid w:val="00044649"/>
    <w:rsid w:val="00096332"/>
    <w:rsid w:val="000A02ED"/>
    <w:rsid w:val="000B71FA"/>
    <w:rsid w:val="000F0F37"/>
    <w:rsid w:val="000F524B"/>
    <w:rsid w:val="000F72CE"/>
    <w:rsid w:val="0011382B"/>
    <w:rsid w:val="00154E77"/>
    <w:rsid w:val="00165A43"/>
    <w:rsid w:val="001745D2"/>
    <w:rsid w:val="0017620F"/>
    <w:rsid w:val="001770ED"/>
    <w:rsid w:val="001A2545"/>
    <w:rsid w:val="001C00CD"/>
    <w:rsid w:val="001C099A"/>
    <w:rsid w:val="001E1570"/>
    <w:rsid w:val="002126E3"/>
    <w:rsid w:val="0021602A"/>
    <w:rsid w:val="00220EAA"/>
    <w:rsid w:val="00225BD0"/>
    <w:rsid w:val="00241DF1"/>
    <w:rsid w:val="00253CE5"/>
    <w:rsid w:val="002564D7"/>
    <w:rsid w:val="0027044A"/>
    <w:rsid w:val="00283FA5"/>
    <w:rsid w:val="00287FA6"/>
    <w:rsid w:val="00294B29"/>
    <w:rsid w:val="00295272"/>
    <w:rsid w:val="00295844"/>
    <w:rsid w:val="002A560D"/>
    <w:rsid w:val="002C423E"/>
    <w:rsid w:val="002D66D8"/>
    <w:rsid w:val="002E2FDC"/>
    <w:rsid w:val="0030111C"/>
    <w:rsid w:val="00304132"/>
    <w:rsid w:val="003333D6"/>
    <w:rsid w:val="00356B71"/>
    <w:rsid w:val="00374A66"/>
    <w:rsid w:val="00382C98"/>
    <w:rsid w:val="003956E3"/>
    <w:rsid w:val="00395E5E"/>
    <w:rsid w:val="003D2135"/>
    <w:rsid w:val="003D63A2"/>
    <w:rsid w:val="003E10BC"/>
    <w:rsid w:val="003E2088"/>
    <w:rsid w:val="003E581A"/>
    <w:rsid w:val="003F3FCB"/>
    <w:rsid w:val="00415CAE"/>
    <w:rsid w:val="0041638A"/>
    <w:rsid w:val="00425EE4"/>
    <w:rsid w:val="00430245"/>
    <w:rsid w:val="004416F6"/>
    <w:rsid w:val="00450D61"/>
    <w:rsid w:val="00454569"/>
    <w:rsid w:val="00465A5C"/>
    <w:rsid w:val="00465FFE"/>
    <w:rsid w:val="004A012D"/>
    <w:rsid w:val="004A1E41"/>
    <w:rsid w:val="004B4365"/>
    <w:rsid w:val="004C2AD9"/>
    <w:rsid w:val="004C4C82"/>
    <w:rsid w:val="004E4CCE"/>
    <w:rsid w:val="004E4E45"/>
    <w:rsid w:val="004E6D81"/>
    <w:rsid w:val="00511F4F"/>
    <w:rsid w:val="00540405"/>
    <w:rsid w:val="00542DFC"/>
    <w:rsid w:val="0054655C"/>
    <w:rsid w:val="00562C3C"/>
    <w:rsid w:val="00576F69"/>
    <w:rsid w:val="0057731D"/>
    <w:rsid w:val="00582512"/>
    <w:rsid w:val="005B5280"/>
    <w:rsid w:val="005B577D"/>
    <w:rsid w:val="005C4C56"/>
    <w:rsid w:val="005C61F1"/>
    <w:rsid w:val="005D0B1A"/>
    <w:rsid w:val="00601EE7"/>
    <w:rsid w:val="0061237C"/>
    <w:rsid w:val="0061459B"/>
    <w:rsid w:val="0062154E"/>
    <w:rsid w:val="006378A7"/>
    <w:rsid w:val="0067756E"/>
    <w:rsid w:val="006804C4"/>
    <w:rsid w:val="00687031"/>
    <w:rsid w:val="00694375"/>
    <w:rsid w:val="00695AF0"/>
    <w:rsid w:val="006A0C9D"/>
    <w:rsid w:val="006A18BF"/>
    <w:rsid w:val="006A548D"/>
    <w:rsid w:val="006B5C61"/>
    <w:rsid w:val="006C0A12"/>
    <w:rsid w:val="006C60D1"/>
    <w:rsid w:val="00701859"/>
    <w:rsid w:val="00706E6B"/>
    <w:rsid w:val="00710314"/>
    <w:rsid w:val="00710D1F"/>
    <w:rsid w:val="007146B1"/>
    <w:rsid w:val="00715435"/>
    <w:rsid w:val="00730064"/>
    <w:rsid w:val="0073736A"/>
    <w:rsid w:val="00737AA2"/>
    <w:rsid w:val="0074452D"/>
    <w:rsid w:val="00745390"/>
    <w:rsid w:val="007673F6"/>
    <w:rsid w:val="0077358F"/>
    <w:rsid w:val="00774166"/>
    <w:rsid w:val="00776F1E"/>
    <w:rsid w:val="0079560F"/>
    <w:rsid w:val="0079677C"/>
    <w:rsid w:val="007B679C"/>
    <w:rsid w:val="007C1EF2"/>
    <w:rsid w:val="007C259F"/>
    <w:rsid w:val="007C45AD"/>
    <w:rsid w:val="007D28AA"/>
    <w:rsid w:val="007D441E"/>
    <w:rsid w:val="007D5759"/>
    <w:rsid w:val="00805017"/>
    <w:rsid w:val="0082337A"/>
    <w:rsid w:val="00827B36"/>
    <w:rsid w:val="00830F91"/>
    <w:rsid w:val="00842AE3"/>
    <w:rsid w:val="00846165"/>
    <w:rsid w:val="00846924"/>
    <w:rsid w:val="00872945"/>
    <w:rsid w:val="008830C4"/>
    <w:rsid w:val="00890DF0"/>
    <w:rsid w:val="008914F6"/>
    <w:rsid w:val="00894825"/>
    <w:rsid w:val="008C54B3"/>
    <w:rsid w:val="008C7205"/>
    <w:rsid w:val="008E09B9"/>
    <w:rsid w:val="009025E1"/>
    <w:rsid w:val="0090390D"/>
    <w:rsid w:val="009063EA"/>
    <w:rsid w:val="0092195B"/>
    <w:rsid w:val="009250C5"/>
    <w:rsid w:val="009336F1"/>
    <w:rsid w:val="00943AE2"/>
    <w:rsid w:val="00954EF6"/>
    <w:rsid w:val="00965DEE"/>
    <w:rsid w:val="0096651A"/>
    <w:rsid w:val="0096724F"/>
    <w:rsid w:val="00971EB3"/>
    <w:rsid w:val="0098440D"/>
    <w:rsid w:val="0099682C"/>
    <w:rsid w:val="009B7E29"/>
    <w:rsid w:val="009D696D"/>
    <w:rsid w:val="009F2C2C"/>
    <w:rsid w:val="009F7941"/>
    <w:rsid w:val="00A02BDE"/>
    <w:rsid w:val="00A0637A"/>
    <w:rsid w:val="00A116F6"/>
    <w:rsid w:val="00A204FE"/>
    <w:rsid w:val="00A3321F"/>
    <w:rsid w:val="00A33853"/>
    <w:rsid w:val="00A841CA"/>
    <w:rsid w:val="00A92496"/>
    <w:rsid w:val="00AA4138"/>
    <w:rsid w:val="00AB0670"/>
    <w:rsid w:val="00AC28CE"/>
    <w:rsid w:val="00AE218B"/>
    <w:rsid w:val="00AF112F"/>
    <w:rsid w:val="00AF2B74"/>
    <w:rsid w:val="00AF3358"/>
    <w:rsid w:val="00B04780"/>
    <w:rsid w:val="00B073F4"/>
    <w:rsid w:val="00B15EDF"/>
    <w:rsid w:val="00B50E2C"/>
    <w:rsid w:val="00B653DB"/>
    <w:rsid w:val="00B75893"/>
    <w:rsid w:val="00B87259"/>
    <w:rsid w:val="00B940EA"/>
    <w:rsid w:val="00BC15F6"/>
    <w:rsid w:val="00BC1C06"/>
    <w:rsid w:val="00BC6BBC"/>
    <w:rsid w:val="00BD274C"/>
    <w:rsid w:val="00C00F04"/>
    <w:rsid w:val="00C0371A"/>
    <w:rsid w:val="00C06E68"/>
    <w:rsid w:val="00C23101"/>
    <w:rsid w:val="00C3120E"/>
    <w:rsid w:val="00C34223"/>
    <w:rsid w:val="00C434EF"/>
    <w:rsid w:val="00C974DD"/>
    <w:rsid w:val="00CA25BD"/>
    <w:rsid w:val="00CC1668"/>
    <w:rsid w:val="00CC22F6"/>
    <w:rsid w:val="00CD54ED"/>
    <w:rsid w:val="00CF510B"/>
    <w:rsid w:val="00D059DC"/>
    <w:rsid w:val="00D23007"/>
    <w:rsid w:val="00D30B17"/>
    <w:rsid w:val="00D30F59"/>
    <w:rsid w:val="00D53F1A"/>
    <w:rsid w:val="00D74F2E"/>
    <w:rsid w:val="00D85B64"/>
    <w:rsid w:val="00D95CFC"/>
    <w:rsid w:val="00DA49A8"/>
    <w:rsid w:val="00DC1C12"/>
    <w:rsid w:val="00DC372B"/>
    <w:rsid w:val="00DD25E9"/>
    <w:rsid w:val="00DD605E"/>
    <w:rsid w:val="00DE4AD9"/>
    <w:rsid w:val="00E258CB"/>
    <w:rsid w:val="00E42962"/>
    <w:rsid w:val="00E52EBB"/>
    <w:rsid w:val="00E8783B"/>
    <w:rsid w:val="00E96533"/>
    <w:rsid w:val="00EA7C71"/>
    <w:rsid w:val="00EB4A14"/>
    <w:rsid w:val="00EB6DC1"/>
    <w:rsid w:val="00EE7D00"/>
    <w:rsid w:val="00EF7105"/>
    <w:rsid w:val="00F1333B"/>
    <w:rsid w:val="00F17CBA"/>
    <w:rsid w:val="00F271F0"/>
    <w:rsid w:val="00F37E50"/>
    <w:rsid w:val="00F40B39"/>
    <w:rsid w:val="00F50487"/>
    <w:rsid w:val="00F5056C"/>
    <w:rsid w:val="00F575AD"/>
    <w:rsid w:val="00F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A41BDB-E078-4D12-9D8A-EE60865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65"/>
    <w:rPr>
      <w:rFonts w:ascii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46165"/>
    <w:pPr>
      <w:keepNext/>
      <w:jc w:val="center"/>
      <w:outlineLvl w:val="0"/>
    </w:pPr>
    <w:rPr>
      <w:b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46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6165"/>
    <w:rPr>
      <w:rFonts w:asciiTheme="minorHAnsi" w:hAnsiTheme="minorHAnsi" w:cstheme="minorBidi"/>
      <w:b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46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23101"/>
    <w:pPr>
      <w:spacing w:before="18" w:after="18"/>
      <w:ind w:firstLine="708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23101"/>
    <w:rPr>
      <w:rFonts w:asciiTheme="minorHAnsi" w:hAnsiTheme="minorHAnsi" w:cstheme="minorBidi"/>
      <w:sz w:val="22"/>
      <w:szCs w:val="22"/>
    </w:rPr>
  </w:style>
  <w:style w:type="paragraph" w:styleId="GvdeMetni">
    <w:name w:val="Body Text"/>
    <w:basedOn w:val="Normal"/>
    <w:link w:val="GvdeMetniChar"/>
    <w:uiPriority w:val="99"/>
    <w:unhideWhenUsed/>
    <w:rsid w:val="00BC6BBC"/>
    <w:pPr>
      <w:spacing w:before="18" w:after="18"/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C6BBC"/>
    <w:rPr>
      <w:rFonts w:asciiTheme="minorHAnsi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954EF6"/>
    <w:pPr>
      <w:ind w:left="720"/>
      <w:contextualSpacing/>
    </w:pPr>
  </w:style>
  <w:style w:type="table" w:styleId="TabloKlavuzu">
    <w:name w:val="Table Grid"/>
    <w:basedOn w:val="NormalTablo"/>
    <w:uiPriority w:val="59"/>
    <w:rsid w:val="00AA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3A2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3A2"/>
    <w:rPr>
      <w:rFonts w:ascii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17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CA34-0EDF-4611-9ED2-5B47A8CF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akcatamer@hotmail.com</cp:lastModifiedBy>
  <cp:revision>59</cp:revision>
  <cp:lastPrinted>2017-12-10T14:11:00Z</cp:lastPrinted>
  <dcterms:created xsi:type="dcterms:W3CDTF">2017-12-03T13:20:00Z</dcterms:created>
  <dcterms:modified xsi:type="dcterms:W3CDTF">2021-05-13T12:48:00Z</dcterms:modified>
</cp:coreProperties>
</file>